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AE" w:rsidRDefault="00B54B2C">
      <w:pPr>
        <w:spacing w:line="360" w:lineRule="auto"/>
        <w:jc w:val="center"/>
        <w:rPr>
          <w:b/>
          <w:bCs/>
          <w:sz w:val="15"/>
          <w:szCs w:val="18"/>
        </w:rPr>
      </w:pPr>
      <w:r>
        <w:rPr>
          <w:rFonts w:hint="eastAsia"/>
          <w:b/>
          <w:bCs/>
          <w:sz w:val="28"/>
          <w:szCs w:val="36"/>
        </w:rPr>
        <w:t>关于征集第</w:t>
      </w:r>
      <w:r w:rsidR="006B40F6">
        <w:rPr>
          <w:rFonts w:hint="eastAsia"/>
          <w:b/>
          <w:bCs/>
          <w:sz w:val="28"/>
          <w:szCs w:val="36"/>
        </w:rPr>
        <w:t>十三</w:t>
      </w:r>
      <w:r>
        <w:rPr>
          <w:rFonts w:hint="eastAsia"/>
          <w:b/>
          <w:bCs/>
          <w:sz w:val="28"/>
          <w:szCs w:val="36"/>
        </w:rPr>
        <w:t>期社区教育面授课程的通知</w:t>
      </w:r>
    </w:p>
    <w:p w:rsidR="001B51AE" w:rsidRDefault="00B54B2C">
      <w:pPr>
        <w:spacing w:line="360" w:lineRule="auto"/>
      </w:pPr>
      <w:r>
        <w:rPr>
          <w:rFonts w:hint="eastAsia"/>
          <w:b/>
          <w:bCs/>
        </w:rPr>
        <w:t>各辖市（区）、社区教育高校联盟、名师工作室、特色项目工作室、开放大学、“馆校合作”博物馆等有关单位</w:t>
      </w:r>
      <w:r>
        <w:rPr>
          <w:rFonts w:hint="eastAsia"/>
        </w:rPr>
        <w:t>：</w:t>
      </w:r>
    </w:p>
    <w:p w:rsidR="001B51AE" w:rsidRDefault="00B54B2C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为深入贯彻《教育部等九部门关于进一步推进社区教育发展的意见》，满足居民多样化、个性化的学习需求，丰富社区教育课程资源库，提高社区教育服务能力，现征集第十</w:t>
      </w:r>
      <w:r w:rsidR="006B40F6">
        <w:rPr>
          <w:rFonts w:hint="eastAsia"/>
        </w:rPr>
        <w:t>三</w:t>
      </w:r>
      <w:r>
        <w:rPr>
          <w:rFonts w:hint="eastAsia"/>
        </w:rPr>
        <w:t>期社区教育面授课程。有关事项通知如下：</w:t>
      </w:r>
    </w:p>
    <w:p w:rsidR="001B51AE" w:rsidRDefault="00B54B2C">
      <w:pPr>
        <w:spacing w:line="360" w:lineRule="auto"/>
        <w:rPr>
          <w:b/>
          <w:bCs/>
        </w:rPr>
      </w:pPr>
      <w:r>
        <w:rPr>
          <w:rFonts w:hint="eastAsia"/>
        </w:rPr>
        <w:t xml:space="preserve">      </w:t>
      </w:r>
      <w:r>
        <w:rPr>
          <w:rFonts w:hint="eastAsia"/>
          <w:b/>
          <w:bCs/>
        </w:rPr>
        <w:t>一、征集范围</w:t>
      </w:r>
    </w:p>
    <w:p w:rsidR="001B51AE" w:rsidRDefault="00B54B2C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凡有志于、有热情开发社区教育课程的个人及团队，均可报送，数量不限。</w:t>
      </w:r>
    </w:p>
    <w:p w:rsidR="001B51AE" w:rsidRDefault="00B54B2C">
      <w:pPr>
        <w:spacing w:line="360" w:lineRule="auto"/>
        <w:ind w:firstLineChars="300" w:firstLine="632"/>
        <w:rPr>
          <w:b/>
          <w:bCs/>
        </w:rPr>
      </w:pPr>
      <w:r>
        <w:rPr>
          <w:rFonts w:hint="eastAsia"/>
          <w:b/>
          <w:bCs/>
        </w:rPr>
        <w:t>二、资源要求</w:t>
      </w:r>
    </w:p>
    <w:p w:rsidR="001B51AE" w:rsidRDefault="00B54B2C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（一）选题新颖。课程选题适应社区居民学习需求，内容健康、主题突出，具有一定的引领性、创新性、示范性和时代感；凸显本地历史文化、风土人情，贴近生活，特色鲜明。</w:t>
      </w:r>
    </w:p>
    <w:p w:rsidR="001B51AE" w:rsidRDefault="00B54B2C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（二）内容精准。课程内容要集中呈现某个专题或知识点。可选择文化素养、教育辅导、现代生活、休闲娱乐、</w:t>
      </w:r>
      <w:r w:rsidR="00344200">
        <w:rPr>
          <w:rFonts w:hint="eastAsia"/>
        </w:rPr>
        <w:t>健康养</w:t>
      </w:r>
      <w:r w:rsidR="00344200">
        <w:rPr>
          <w:rFonts w:hint="eastAsia"/>
        </w:rPr>
        <w:t>生</w:t>
      </w:r>
      <w:r w:rsidR="00613D8C">
        <w:rPr>
          <w:rFonts w:hint="eastAsia"/>
        </w:rPr>
        <w:t>、</w:t>
      </w:r>
      <w:r w:rsidR="00613D8C">
        <w:t>文明风尚、老年智能技术</w:t>
      </w:r>
      <w:r>
        <w:rPr>
          <w:rFonts w:hint="eastAsia"/>
        </w:rPr>
        <w:t>等主题。内容清晰，条理分明，文字精炼。</w:t>
      </w:r>
    </w:p>
    <w:p w:rsidR="001B51AE" w:rsidRDefault="00B54B2C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（三）课程形式。每课一般时长为</w:t>
      </w:r>
      <w:r>
        <w:rPr>
          <w:rFonts w:hint="eastAsia"/>
        </w:rPr>
        <w:t>45-90</w:t>
      </w:r>
      <w:r>
        <w:rPr>
          <w:rFonts w:hint="eastAsia"/>
        </w:rPr>
        <w:t>分钟。</w:t>
      </w:r>
      <w:r>
        <w:rPr>
          <w:rFonts w:hint="eastAsia"/>
        </w:rPr>
        <w:t xml:space="preserve"> </w:t>
      </w:r>
      <w:r>
        <w:rPr>
          <w:rFonts w:hint="eastAsia"/>
        </w:rPr>
        <w:t>授课形式不限。</w:t>
      </w:r>
    </w:p>
    <w:p w:rsidR="001B51AE" w:rsidRDefault="00B54B2C">
      <w:pPr>
        <w:spacing w:line="360" w:lineRule="auto"/>
      </w:pPr>
      <w:r>
        <w:rPr>
          <w:rFonts w:hint="eastAsia"/>
        </w:rPr>
        <w:t xml:space="preserve">    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三、申报流程</w:t>
      </w:r>
      <w:bookmarkStart w:id="0" w:name="_GoBack"/>
      <w:bookmarkEnd w:id="0"/>
    </w:p>
    <w:p w:rsidR="001B51AE" w:rsidRDefault="00B54B2C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（一）宣传发动。各单位、各部门鼓励教师积极申报，做好宣传组织工作。</w:t>
      </w:r>
    </w:p>
    <w:p w:rsidR="001B51AE" w:rsidRDefault="00B54B2C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（二）申报收集。申报教师填写“第十三期社区教育课程资源申报表”（附件</w:t>
      </w:r>
      <w:r>
        <w:rPr>
          <w:rFonts w:hint="eastAsia"/>
        </w:rPr>
        <w:t>1</w:t>
      </w:r>
      <w:r>
        <w:rPr>
          <w:rFonts w:hint="eastAsia"/>
        </w:rPr>
        <w:t>）和“第十三期社区教育课程师资汇总表”（附件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:rsidR="001B51AE" w:rsidRDefault="00B54B2C">
      <w:pPr>
        <w:spacing w:line="360" w:lineRule="auto"/>
        <w:ind w:firstLineChars="300" w:firstLine="630"/>
      </w:pPr>
      <w:r>
        <w:rPr>
          <w:rFonts w:hint="eastAsia"/>
        </w:rPr>
        <w:t>（三）统一上报。各单位、各部门、各工作室进行汇总，将附件</w:t>
      </w:r>
      <w:r>
        <w:rPr>
          <w:rFonts w:hint="eastAsia"/>
        </w:rPr>
        <w:t>1</w:t>
      </w:r>
      <w:r>
        <w:rPr>
          <w:rFonts w:hint="eastAsia"/>
        </w:rPr>
        <w:t>打包至</w:t>
      </w:r>
      <w:r>
        <w:rPr>
          <w:rFonts w:hint="eastAsia"/>
        </w:rPr>
        <w:t>1</w:t>
      </w:r>
      <w:r>
        <w:rPr>
          <w:rFonts w:hint="eastAsia"/>
        </w:rPr>
        <w:t>个文件夹，附件</w:t>
      </w:r>
      <w:r>
        <w:rPr>
          <w:rFonts w:hint="eastAsia"/>
        </w:rPr>
        <w:t>2</w:t>
      </w:r>
      <w:r>
        <w:rPr>
          <w:rFonts w:hint="eastAsia"/>
        </w:rPr>
        <w:t>信息汇总至</w:t>
      </w:r>
      <w:r>
        <w:rPr>
          <w:rFonts w:hint="eastAsia"/>
        </w:rPr>
        <w:t>1</w:t>
      </w:r>
      <w:r>
        <w:rPr>
          <w:rFonts w:hint="eastAsia"/>
        </w:rPr>
        <w:t>张表，文件夹及汇总表以压缩包形式重命名为“单位</w:t>
      </w:r>
      <w:r>
        <w:rPr>
          <w:rFonts w:hint="eastAsia"/>
        </w:rPr>
        <w:t>/</w:t>
      </w:r>
      <w:r>
        <w:rPr>
          <w:rFonts w:hint="eastAsia"/>
        </w:rPr>
        <w:t>工作室名称</w:t>
      </w:r>
      <w:r>
        <w:rPr>
          <w:rFonts w:hint="eastAsia"/>
        </w:rPr>
        <w:t>+</w:t>
      </w:r>
      <w:r>
        <w:rPr>
          <w:rFonts w:hint="eastAsia"/>
        </w:rPr>
        <w:t>课程数”，于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日前发送至邮箱</w:t>
      </w:r>
      <w:r>
        <w:rPr>
          <w:rFonts w:hint="eastAsia"/>
        </w:rPr>
        <w:t>315038536@qq.com</w:t>
      </w:r>
      <w:r>
        <w:rPr>
          <w:rFonts w:hint="eastAsia"/>
        </w:rPr>
        <w:t>。</w:t>
      </w:r>
    </w:p>
    <w:p w:rsidR="001B51AE" w:rsidRDefault="00B54B2C">
      <w:pPr>
        <w:spacing w:line="360" w:lineRule="auto"/>
      </w:pP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四、其他</w:t>
      </w:r>
    </w:p>
    <w:p w:rsidR="001B51AE" w:rsidRDefault="00B54B2C">
      <w:pPr>
        <w:spacing w:line="360" w:lineRule="auto"/>
        <w:ind w:firstLineChars="300" w:firstLine="630"/>
      </w:pPr>
      <w:r>
        <w:rPr>
          <w:rFonts w:hint="eastAsia"/>
        </w:rPr>
        <w:t>（一）对入选第十三期社区教育面授课程的老师将给予课程建设费奖励。</w:t>
      </w:r>
    </w:p>
    <w:p w:rsidR="001B51AE" w:rsidRDefault="00B54B2C">
      <w:pPr>
        <w:spacing w:line="360" w:lineRule="auto"/>
        <w:ind w:firstLineChars="300" w:firstLine="630"/>
      </w:pPr>
      <w:r>
        <w:rPr>
          <w:rFonts w:hint="eastAsia"/>
        </w:rPr>
        <w:t>（二）联系电话：</w:t>
      </w:r>
      <w:r>
        <w:rPr>
          <w:rFonts w:hint="eastAsia"/>
        </w:rPr>
        <w:t xml:space="preserve">0519-86857035   </w:t>
      </w:r>
      <w:r>
        <w:rPr>
          <w:rFonts w:hint="eastAsia"/>
        </w:rPr>
        <w:t>开放大学校内短号：</w:t>
      </w:r>
      <w:r>
        <w:rPr>
          <w:rFonts w:hint="eastAsia"/>
        </w:rPr>
        <w:t xml:space="preserve">8210    </w:t>
      </w:r>
      <w:r>
        <w:rPr>
          <w:rFonts w:hint="eastAsia"/>
        </w:rPr>
        <w:t>联系人：居莉</w:t>
      </w:r>
    </w:p>
    <w:p w:rsidR="001B51AE" w:rsidRDefault="001B51AE">
      <w:pPr>
        <w:spacing w:line="360" w:lineRule="auto"/>
        <w:ind w:firstLineChars="300" w:firstLine="630"/>
      </w:pPr>
    </w:p>
    <w:p w:rsidR="001B51AE" w:rsidRDefault="00B54B2C">
      <w:pPr>
        <w:ind w:firstLineChars="400" w:firstLine="720"/>
        <w:rPr>
          <w:sz w:val="18"/>
          <w:szCs w:val="21"/>
        </w:rPr>
      </w:pPr>
      <w:r>
        <w:rPr>
          <w:rFonts w:hint="eastAsia"/>
          <w:sz w:val="18"/>
          <w:szCs w:val="21"/>
        </w:rPr>
        <w:t>附件</w:t>
      </w:r>
      <w:r>
        <w:rPr>
          <w:rFonts w:hint="eastAsia"/>
          <w:sz w:val="18"/>
          <w:szCs w:val="21"/>
        </w:rPr>
        <w:t>1</w:t>
      </w:r>
      <w:r>
        <w:rPr>
          <w:rFonts w:hint="eastAsia"/>
          <w:sz w:val="18"/>
          <w:szCs w:val="21"/>
        </w:rPr>
        <w:t>：第十三期社区教育课程资源申报表</w:t>
      </w:r>
      <w:r>
        <w:rPr>
          <w:rFonts w:hint="eastAsia"/>
          <w:sz w:val="18"/>
          <w:szCs w:val="21"/>
        </w:rPr>
        <w:t>.doc</w:t>
      </w:r>
    </w:p>
    <w:p w:rsidR="001B51AE" w:rsidRDefault="00B54B2C">
      <w:pPr>
        <w:ind w:firstLineChars="400" w:firstLine="720"/>
        <w:rPr>
          <w:sz w:val="18"/>
          <w:szCs w:val="21"/>
        </w:rPr>
      </w:pPr>
      <w:r>
        <w:rPr>
          <w:rFonts w:hint="eastAsia"/>
          <w:sz w:val="18"/>
          <w:szCs w:val="21"/>
        </w:rPr>
        <w:t>附件</w:t>
      </w:r>
      <w:r>
        <w:rPr>
          <w:rFonts w:hint="eastAsia"/>
          <w:sz w:val="18"/>
          <w:szCs w:val="21"/>
        </w:rPr>
        <w:t>2</w:t>
      </w:r>
      <w:r>
        <w:rPr>
          <w:rFonts w:hint="eastAsia"/>
          <w:sz w:val="18"/>
          <w:szCs w:val="21"/>
        </w:rPr>
        <w:t>：第十三期社区教育课程师资汇总表</w:t>
      </w:r>
      <w:r>
        <w:rPr>
          <w:rFonts w:hint="eastAsia"/>
          <w:sz w:val="18"/>
          <w:szCs w:val="21"/>
        </w:rPr>
        <w:t>.doc</w:t>
      </w:r>
    </w:p>
    <w:p w:rsidR="001B51AE" w:rsidRDefault="001B51AE">
      <w:pPr>
        <w:ind w:firstLineChars="400" w:firstLine="720"/>
        <w:rPr>
          <w:sz w:val="18"/>
          <w:szCs w:val="21"/>
        </w:rPr>
      </w:pPr>
    </w:p>
    <w:p w:rsidR="001B51AE" w:rsidRDefault="00B54B2C">
      <w:r>
        <w:rPr>
          <w:rFonts w:hint="eastAsia"/>
        </w:rPr>
        <w:t xml:space="preserve">                                       </w:t>
      </w:r>
      <w:r>
        <w:rPr>
          <w:rFonts w:hint="eastAsia"/>
        </w:rPr>
        <w:t>常州终身学习指导中心（终身教育研究中心）</w:t>
      </w:r>
    </w:p>
    <w:p w:rsidR="001B51AE" w:rsidRDefault="00B54B2C">
      <w:pPr>
        <w:jc w:val="center"/>
      </w:pPr>
      <w:r>
        <w:rPr>
          <w:rFonts w:hint="eastAsia"/>
        </w:rPr>
        <w:t xml:space="preserve">                                                      </w:t>
      </w:r>
      <w:r w:rsidR="00955AAA">
        <w:rPr>
          <w:rFonts w:hint="eastAsia"/>
        </w:rPr>
        <w:t>二〇二二年六月</w:t>
      </w:r>
      <w:r w:rsidR="00955AAA">
        <w:t>三十</w:t>
      </w:r>
      <w:r>
        <w:rPr>
          <w:rFonts w:hint="eastAsia"/>
        </w:rPr>
        <w:t>日</w:t>
      </w:r>
    </w:p>
    <w:sectPr w:rsidR="001B5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328" w:rsidRDefault="003D7328" w:rsidP="00613D8C">
      <w:r>
        <w:separator/>
      </w:r>
    </w:p>
  </w:endnote>
  <w:endnote w:type="continuationSeparator" w:id="0">
    <w:p w:rsidR="003D7328" w:rsidRDefault="003D7328" w:rsidP="0061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328" w:rsidRDefault="003D7328" w:rsidP="00613D8C">
      <w:r>
        <w:separator/>
      </w:r>
    </w:p>
  </w:footnote>
  <w:footnote w:type="continuationSeparator" w:id="0">
    <w:p w:rsidR="003D7328" w:rsidRDefault="003D7328" w:rsidP="00613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AE"/>
    <w:rsid w:val="001B51AE"/>
    <w:rsid w:val="00344200"/>
    <w:rsid w:val="003D7328"/>
    <w:rsid w:val="00613D8C"/>
    <w:rsid w:val="006B40F6"/>
    <w:rsid w:val="00724424"/>
    <w:rsid w:val="00955AAA"/>
    <w:rsid w:val="00B54B2C"/>
    <w:rsid w:val="00DB170D"/>
    <w:rsid w:val="00F74ADE"/>
    <w:rsid w:val="02FB2A15"/>
    <w:rsid w:val="03C54FFD"/>
    <w:rsid w:val="03C61B5A"/>
    <w:rsid w:val="062E36E6"/>
    <w:rsid w:val="063C73F5"/>
    <w:rsid w:val="07651C3E"/>
    <w:rsid w:val="096919CC"/>
    <w:rsid w:val="0A4F55EE"/>
    <w:rsid w:val="0B7C4090"/>
    <w:rsid w:val="0BA9346F"/>
    <w:rsid w:val="0D6441AF"/>
    <w:rsid w:val="12DA3D9C"/>
    <w:rsid w:val="149E4591"/>
    <w:rsid w:val="15923604"/>
    <w:rsid w:val="1702520E"/>
    <w:rsid w:val="170E2952"/>
    <w:rsid w:val="18AD2A38"/>
    <w:rsid w:val="1B1E4691"/>
    <w:rsid w:val="1CC22271"/>
    <w:rsid w:val="211D338F"/>
    <w:rsid w:val="253D5FF1"/>
    <w:rsid w:val="25A600A3"/>
    <w:rsid w:val="26710E17"/>
    <w:rsid w:val="26D87621"/>
    <w:rsid w:val="27FF74C2"/>
    <w:rsid w:val="29E47CC8"/>
    <w:rsid w:val="2A635FEA"/>
    <w:rsid w:val="2AE035F8"/>
    <w:rsid w:val="2D2915FA"/>
    <w:rsid w:val="30111D63"/>
    <w:rsid w:val="30750AB4"/>
    <w:rsid w:val="319A0121"/>
    <w:rsid w:val="341C5B13"/>
    <w:rsid w:val="343C07E1"/>
    <w:rsid w:val="37C641BC"/>
    <w:rsid w:val="3A291FB7"/>
    <w:rsid w:val="3CD81D59"/>
    <w:rsid w:val="3D737A3C"/>
    <w:rsid w:val="3E285388"/>
    <w:rsid w:val="3F3C7DD3"/>
    <w:rsid w:val="413F004D"/>
    <w:rsid w:val="44710A0B"/>
    <w:rsid w:val="45340A75"/>
    <w:rsid w:val="483E646E"/>
    <w:rsid w:val="48CC4AD5"/>
    <w:rsid w:val="4A5446AD"/>
    <w:rsid w:val="4F7343E5"/>
    <w:rsid w:val="4FE40B4C"/>
    <w:rsid w:val="57723CD6"/>
    <w:rsid w:val="58903E35"/>
    <w:rsid w:val="59633C9A"/>
    <w:rsid w:val="59B631A8"/>
    <w:rsid w:val="5B5D2603"/>
    <w:rsid w:val="5C2942F5"/>
    <w:rsid w:val="5CF92B45"/>
    <w:rsid w:val="5D3B5357"/>
    <w:rsid w:val="5E0D428E"/>
    <w:rsid w:val="5E4B64C2"/>
    <w:rsid w:val="62666857"/>
    <w:rsid w:val="628C5079"/>
    <w:rsid w:val="666F75DD"/>
    <w:rsid w:val="668539B8"/>
    <w:rsid w:val="68AD3ECF"/>
    <w:rsid w:val="68B85DE0"/>
    <w:rsid w:val="68C146FA"/>
    <w:rsid w:val="6AD27D12"/>
    <w:rsid w:val="6B212F77"/>
    <w:rsid w:val="6C6A0820"/>
    <w:rsid w:val="6C7D31CC"/>
    <w:rsid w:val="6E056294"/>
    <w:rsid w:val="6EF158C5"/>
    <w:rsid w:val="6FD268A0"/>
    <w:rsid w:val="77D44166"/>
    <w:rsid w:val="7A0E07A0"/>
    <w:rsid w:val="7BDB7EC8"/>
    <w:rsid w:val="7CCF51C9"/>
    <w:rsid w:val="7F2F4423"/>
    <w:rsid w:val="7FA9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58927F-D9C1-48A5-B791-7FC1EA51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613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3D8C"/>
    <w:rPr>
      <w:kern w:val="2"/>
      <w:sz w:val="18"/>
      <w:szCs w:val="18"/>
    </w:rPr>
  </w:style>
  <w:style w:type="paragraph" w:styleId="a5">
    <w:name w:val="footer"/>
    <w:basedOn w:val="a"/>
    <w:link w:val="Char0"/>
    <w:rsid w:val="00613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3D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王清莲</cp:lastModifiedBy>
  <cp:revision>7</cp:revision>
  <dcterms:created xsi:type="dcterms:W3CDTF">2014-10-29T12:08:00Z</dcterms:created>
  <dcterms:modified xsi:type="dcterms:W3CDTF">2022-06-30T07:26:00Z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0F72BDD903D647D6A1AA0E5A60F5BEFB</vt:lpwstr>
  </property>
</Properties>
</file>